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FC" w:rsidRPr="00453DFC" w:rsidRDefault="00453DFC" w:rsidP="00453DFC">
      <w:pPr>
        <w:pStyle w:val="a3"/>
        <w:ind w:firstLine="709"/>
        <w:jc w:val="center"/>
        <w:rPr>
          <w:rFonts w:ascii="Times New Roman" w:hAnsi="Times New Roman" w:cs="Times New Roman"/>
          <w:b/>
          <w:sz w:val="24"/>
          <w:szCs w:val="28"/>
        </w:rPr>
      </w:pPr>
      <w:r w:rsidRPr="00453DFC">
        <w:rPr>
          <w:rFonts w:ascii="Times New Roman" w:hAnsi="Times New Roman" w:cs="Times New Roman"/>
          <w:b/>
          <w:sz w:val="24"/>
          <w:szCs w:val="28"/>
        </w:rPr>
        <w:t>ДОГОВОР №______</w:t>
      </w:r>
    </w:p>
    <w:p w:rsidR="00453DFC" w:rsidRPr="00453DFC" w:rsidRDefault="00453DFC" w:rsidP="00453DFC">
      <w:pPr>
        <w:pStyle w:val="a3"/>
        <w:ind w:firstLine="709"/>
        <w:jc w:val="center"/>
        <w:rPr>
          <w:rFonts w:ascii="Times New Roman" w:hAnsi="Times New Roman" w:cs="Times New Roman"/>
          <w:b/>
          <w:sz w:val="24"/>
          <w:szCs w:val="28"/>
        </w:rPr>
      </w:pPr>
      <w:r w:rsidRPr="00453DFC">
        <w:rPr>
          <w:rFonts w:ascii="Times New Roman" w:hAnsi="Times New Roman" w:cs="Times New Roman"/>
          <w:b/>
          <w:sz w:val="24"/>
          <w:szCs w:val="28"/>
        </w:rPr>
        <w:t xml:space="preserve">об образовании по дополнительным общеобразовательным </w:t>
      </w:r>
      <w:proofErr w:type="spellStart"/>
      <w:r w:rsidRPr="00453DFC">
        <w:rPr>
          <w:rFonts w:ascii="Times New Roman" w:hAnsi="Times New Roman" w:cs="Times New Roman"/>
          <w:b/>
          <w:sz w:val="24"/>
          <w:szCs w:val="28"/>
        </w:rPr>
        <w:t>общеразвивающим</w:t>
      </w:r>
      <w:proofErr w:type="spellEnd"/>
      <w:r w:rsidRPr="00453DFC">
        <w:rPr>
          <w:rFonts w:ascii="Times New Roman" w:hAnsi="Times New Roman" w:cs="Times New Roman"/>
          <w:b/>
          <w:sz w:val="24"/>
          <w:szCs w:val="28"/>
        </w:rPr>
        <w:t xml:space="preserve"> программам</w:t>
      </w:r>
    </w:p>
    <w:p w:rsidR="00453DFC" w:rsidRPr="00453DFC" w:rsidRDefault="00453DFC" w:rsidP="00453DFC">
      <w:pPr>
        <w:pStyle w:val="a3"/>
        <w:ind w:firstLine="709"/>
        <w:jc w:val="center"/>
        <w:rPr>
          <w:rFonts w:ascii="Times New Roman" w:hAnsi="Times New Roman" w:cs="Times New Roman"/>
          <w:b/>
          <w:sz w:val="24"/>
          <w:szCs w:val="28"/>
        </w:rPr>
      </w:pPr>
    </w:p>
    <w:p w:rsidR="00453DFC" w:rsidRPr="00453DFC" w:rsidRDefault="00453DFC" w:rsidP="00453DFC">
      <w:pPr>
        <w:pStyle w:val="a3"/>
        <w:ind w:firstLine="709"/>
        <w:jc w:val="both"/>
        <w:rPr>
          <w:rFonts w:ascii="Times New Roman" w:hAnsi="Times New Roman" w:cs="Times New Roman"/>
          <w:sz w:val="24"/>
          <w:szCs w:val="28"/>
        </w:rPr>
      </w:pPr>
      <w:r w:rsidRPr="00453DFC">
        <w:rPr>
          <w:rFonts w:ascii="Times New Roman" w:hAnsi="Times New Roman" w:cs="Times New Roman"/>
          <w:sz w:val="24"/>
          <w:szCs w:val="28"/>
        </w:rPr>
        <w:t xml:space="preserve">город Новокузнецк                                 </w:t>
      </w:r>
      <w:r>
        <w:rPr>
          <w:rFonts w:ascii="Times New Roman" w:hAnsi="Times New Roman" w:cs="Times New Roman"/>
          <w:sz w:val="24"/>
          <w:szCs w:val="28"/>
        </w:rPr>
        <w:t xml:space="preserve">                   </w:t>
      </w:r>
      <w:r w:rsidRPr="00453DFC">
        <w:rPr>
          <w:rFonts w:ascii="Times New Roman" w:hAnsi="Times New Roman" w:cs="Times New Roman"/>
          <w:sz w:val="24"/>
          <w:szCs w:val="28"/>
        </w:rPr>
        <w:t xml:space="preserve">  "__" _____________ 202__ г. </w:t>
      </w:r>
    </w:p>
    <w:p w:rsidR="00453DFC" w:rsidRPr="00453DFC" w:rsidRDefault="00453DFC" w:rsidP="00453DFC">
      <w:pPr>
        <w:pStyle w:val="a3"/>
        <w:ind w:firstLine="709"/>
        <w:jc w:val="both"/>
        <w:rPr>
          <w:rFonts w:ascii="Times New Roman" w:hAnsi="Times New Roman" w:cs="Times New Roman"/>
          <w:sz w:val="24"/>
          <w:szCs w:val="28"/>
        </w:rPr>
      </w:pPr>
      <w:r w:rsidRPr="00453DFC">
        <w:rPr>
          <w:rFonts w:ascii="Times New Roman" w:hAnsi="Times New Roman" w:cs="Times New Roman"/>
          <w:sz w:val="24"/>
          <w:szCs w:val="28"/>
        </w:rPr>
        <w:t xml:space="preserve">(место заключения договора)              </w:t>
      </w:r>
      <w:r>
        <w:rPr>
          <w:rFonts w:ascii="Times New Roman" w:hAnsi="Times New Roman" w:cs="Times New Roman"/>
          <w:sz w:val="24"/>
          <w:szCs w:val="28"/>
        </w:rPr>
        <w:t xml:space="preserve">                        </w:t>
      </w:r>
      <w:r w:rsidRPr="00453DFC">
        <w:rPr>
          <w:rFonts w:ascii="Times New Roman" w:hAnsi="Times New Roman" w:cs="Times New Roman"/>
          <w:sz w:val="24"/>
          <w:szCs w:val="28"/>
        </w:rPr>
        <w:t xml:space="preserve">  (дата заключения договора) </w:t>
      </w:r>
    </w:p>
    <w:p w:rsidR="00453DFC" w:rsidRPr="00453DFC" w:rsidRDefault="00453DFC" w:rsidP="00453DFC">
      <w:pPr>
        <w:pStyle w:val="a3"/>
        <w:ind w:firstLine="709"/>
        <w:jc w:val="both"/>
        <w:rPr>
          <w:rFonts w:ascii="Times New Roman" w:hAnsi="Times New Roman" w:cs="Times New Roman"/>
          <w:sz w:val="24"/>
          <w:szCs w:val="28"/>
        </w:rPr>
      </w:pPr>
    </w:p>
    <w:p w:rsidR="00453DFC" w:rsidRPr="00453DFC" w:rsidRDefault="00453DFC" w:rsidP="00453DFC">
      <w:pPr>
        <w:pStyle w:val="a3"/>
        <w:rPr>
          <w:rFonts w:ascii="Times New Roman" w:hAnsi="Times New Roman" w:cs="Times New Roman"/>
          <w:sz w:val="24"/>
          <w:szCs w:val="24"/>
        </w:rPr>
      </w:pPr>
      <w:proofErr w:type="gramStart"/>
      <w:r w:rsidRPr="00453DFC">
        <w:rPr>
          <w:rFonts w:ascii="Times New Roman" w:hAnsi="Times New Roman" w:cs="Times New Roman"/>
          <w:sz w:val="24"/>
          <w:szCs w:val="28"/>
        </w:rPr>
        <w:t xml:space="preserve">муниципальное бюджетное дошкольное образовательное учреждение «Детский сад №25» (МБ ДОУ «Детский сад №25») осуществляющее образовательную деятельность на основании лицензии от «16» сентября 2016 г. Серия42 Л01№ 0003419, выданной Государственной службой по надзору и контролю в сфере образования Кемеровской области, именуемый в дальнейшем «Исполнитель», </w:t>
      </w:r>
      <w:r w:rsidRPr="00453DFC">
        <w:rPr>
          <w:rFonts w:ascii="Times New Roman" w:hAnsi="Times New Roman" w:cs="Times New Roman"/>
          <w:sz w:val="24"/>
          <w:szCs w:val="24"/>
        </w:rPr>
        <w:t xml:space="preserve">в лице  заведующего </w:t>
      </w:r>
      <w:proofErr w:type="spellStart"/>
      <w:r w:rsidRPr="00453DFC">
        <w:rPr>
          <w:rFonts w:ascii="Times New Roman" w:hAnsi="Times New Roman" w:cs="Times New Roman"/>
          <w:sz w:val="24"/>
          <w:szCs w:val="24"/>
        </w:rPr>
        <w:t>Симакиной</w:t>
      </w:r>
      <w:proofErr w:type="spellEnd"/>
      <w:r w:rsidRPr="00453DFC">
        <w:rPr>
          <w:rFonts w:ascii="Times New Roman" w:hAnsi="Times New Roman" w:cs="Times New Roman"/>
          <w:sz w:val="24"/>
          <w:szCs w:val="24"/>
        </w:rPr>
        <w:t xml:space="preserve"> Натальи Геннадьевны, действующего на основании Устава,, с одной  стороны, и  родитель (законный представитель) </w:t>
      </w:r>
      <w:proofErr w:type="gramEnd"/>
    </w:p>
    <w:p w:rsidR="00453DFC" w:rsidRPr="00453DFC" w:rsidRDefault="00453DFC" w:rsidP="00453DFC">
      <w:pPr>
        <w:pStyle w:val="a3"/>
        <w:rPr>
          <w:rFonts w:ascii="Times New Roman" w:hAnsi="Times New Roman" w:cs="Times New Roman"/>
          <w:sz w:val="24"/>
          <w:szCs w:val="24"/>
        </w:rPr>
      </w:pPr>
      <w:r w:rsidRPr="00453DFC">
        <w:rPr>
          <w:rFonts w:ascii="Times New Roman" w:hAnsi="Times New Roman" w:cs="Times New Roman"/>
          <w:sz w:val="24"/>
          <w:szCs w:val="24"/>
        </w:rPr>
        <w:t>_____________________________________________________________________________,</w:t>
      </w:r>
    </w:p>
    <w:p w:rsidR="00453DFC" w:rsidRPr="00453DFC" w:rsidRDefault="00453DFC" w:rsidP="00453DFC">
      <w:pPr>
        <w:pStyle w:val="a3"/>
        <w:rPr>
          <w:rFonts w:ascii="Times New Roman" w:hAnsi="Times New Roman" w:cs="Times New Roman"/>
          <w:i/>
          <w:sz w:val="24"/>
          <w:szCs w:val="24"/>
        </w:rPr>
      </w:pPr>
      <w:r w:rsidRPr="00453DFC">
        <w:rPr>
          <w:rFonts w:ascii="Times New Roman" w:hAnsi="Times New Roman" w:cs="Times New Roman"/>
          <w:i/>
          <w:sz w:val="24"/>
          <w:szCs w:val="24"/>
        </w:rPr>
        <w:t>(Ф.И.О. родителя /законного представителя/,  место жительства)</w:t>
      </w:r>
    </w:p>
    <w:p w:rsidR="00453DFC" w:rsidRPr="00453DFC" w:rsidRDefault="00453DFC" w:rsidP="00453DFC">
      <w:pPr>
        <w:pStyle w:val="a3"/>
        <w:rPr>
          <w:rFonts w:ascii="Times New Roman" w:hAnsi="Times New Roman" w:cs="Times New Roman"/>
          <w:i/>
          <w:sz w:val="24"/>
          <w:szCs w:val="24"/>
        </w:rPr>
      </w:pPr>
      <w:r w:rsidRPr="00453DFC">
        <w:rPr>
          <w:rFonts w:ascii="Times New Roman" w:hAnsi="Times New Roman" w:cs="Times New Roman"/>
          <w:i/>
          <w:sz w:val="24"/>
          <w:szCs w:val="24"/>
        </w:rPr>
        <w:t>_____________________________________________________________________________</w:t>
      </w:r>
    </w:p>
    <w:p w:rsidR="00453DFC" w:rsidRPr="00453DFC" w:rsidRDefault="00453DFC" w:rsidP="00453DFC">
      <w:pPr>
        <w:pStyle w:val="a3"/>
        <w:rPr>
          <w:rFonts w:ascii="Times New Roman" w:hAnsi="Times New Roman" w:cs="Times New Roman"/>
          <w:sz w:val="24"/>
          <w:szCs w:val="24"/>
        </w:rPr>
      </w:pPr>
      <w:r w:rsidRPr="00453DFC">
        <w:rPr>
          <w:rFonts w:ascii="Times New Roman" w:hAnsi="Times New Roman" w:cs="Times New Roman"/>
          <w:sz w:val="24"/>
          <w:szCs w:val="24"/>
        </w:rPr>
        <w:t xml:space="preserve">именуемый   в  дальнейшем  </w:t>
      </w:r>
      <w:r w:rsidRPr="00453DFC">
        <w:rPr>
          <w:rFonts w:ascii="Times New Roman" w:hAnsi="Times New Roman" w:cs="Times New Roman"/>
          <w:b/>
          <w:sz w:val="24"/>
          <w:szCs w:val="24"/>
        </w:rPr>
        <w:t>Заказчик</w:t>
      </w:r>
      <w:r w:rsidRPr="00453DFC">
        <w:rPr>
          <w:rFonts w:ascii="Times New Roman" w:hAnsi="Times New Roman" w:cs="Times New Roman"/>
          <w:b/>
          <w:i/>
          <w:sz w:val="24"/>
          <w:szCs w:val="24"/>
        </w:rPr>
        <w:t xml:space="preserve">,  </w:t>
      </w:r>
      <w:r w:rsidRPr="00453DFC">
        <w:rPr>
          <w:rFonts w:ascii="Times New Roman" w:hAnsi="Times New Roman" w:cs="Times New Roman"/>
          <w:sz w:val="24"/>
          <w:szCs w:val="24"/>
        </w:rPr>
        <w:t>действующий  в   интересах   ребенка  _____________________________________________________________________________,</w:t>
      </w:r>
    </w:p>
    <w:p w:rsidR="00453DFC" w:rsidRDefault="00453DFC" w:rsidP="00453DFC">
      <w:pPr>
        <w:pStyle w:val="a3"/>
        <w:rPr>
          <w:rFonts w:ascii="Times New Roman" w:hAnsi="Times New Roman" w:cs="Times New Roman"/>
          <w:i/>
          <w:sz w:val="24"/>
          <w:szCs w:val="24"/>
        </w:rPr>
      </w:pPr>
      <w:r w:rsidRPr="00453DFC">
        <w:rPr>
          <w:rFonts w:ascii="Times New Roman" w:hAnsi="Times New Roman" w:cs="Times New Roman"/>
          <w:i/>
          <w:sz w:val="24"/>
          <w:szCs w:val="24"/>
        </w:rPr>
        <w:t>(Ф.И.О. , дата рождения ребенка, место жительства)</w:t>
      </w:r>
    </w:p>
    <w:p w:rsidR="00453DFC" w:rsidRPr="00453DFC" w:rsidRDefault="00453DFC" w:rsidP="00453DFC">
      <w:pPr>
        <w:pStyle w:val="a3"/>
        <w:rPr>
          <w:rFonts w:ascii="Times New Roman" w:hAnsi="Times New Roman" w:cs="Times New Roman"/>
          <w:i/>
          <w:sz w:val="24"/>
          <w:szCs w:val="24"/>
        </w:rPr>
      </w:pPr>
    </w:p>
    <w:p w:rsidR="00453DFC" w:rsidRPr="0010388C" w:rsidRDefault="00453DFC" w:rsidP="00453DFC">
      <w:pPr>
        <w:spacing w:line="240" w:lineRule="auto"/>
        <w:ind w:left="-5"/>
        <w:jc w:val="center"/>
        <w:rPr>
          <w:sz w:val="16"/>
          <w:szCs w:val="16"/>
        </w:rPr>
      </w:pPr>
      <w:r w:rsidRPr="0010388C">
        <w:rPr>
          <w:i/>
          <w:sz w:val="16"/>
          <w:szCs w:val="16"/>
        </w:rPr>
        <w:t>_____________________________________________________________________________________________________________</w:t>
      </w:r>
    </w:p>
    <w:p w:rsidR="00453DFC" w:rsidRDefault="00453DFC" w:rsidP="00453DFC">
      <w:pPr>
        <w:pStyle w:val="a3"/>
        <w:jc w:val="both"/>
        <w:rPr>
          <w:rFonts w:ascii="Times New Roman" w:hAnsi="Times New Roman" w:cs="Times New Roman"/>
          <w:sz w:val="24"/>
          <w:szCs w:val="28"/>
        </w:rPr>
      </w:pPr>
      <w:r>
        <w:rPr>
          <w:rFonts w:ascii="Times New Roman" w:hAnsi="Times New Roman" w:cs="Times New Roman"/>
          <w:sz w:val="24"/>
          <w:szCs w:val="28"/>
        </w:rPr>
        <w:t>и</w:t>
      </w:r>
      <w:r w:rsidRPr="00453DFC">
        <w:rPr>
          <w:rFonts w:ascii="Times New Roman" w:hAnsi="Times New Roman" w:cs="Times New Roman"/>
          <w:sz w:val="24"/>
          <w:szCs w:val="28"/>
        </w:rPr>
        <w:t xml:space="preserve">менуемый в дальнейшем Воспитанник, совместно именуемые Стороны, заключили настоящий Договор о нижеследующем: </w:t>
      </w:r>
    </w:p>
    <w:p w:rsidR="00453DFC" w:rsidRDefault="00453DFC" w:rsidP="00453DFC">
      <w:pPr>
        <w:pStyle w:val="a3"/>
        <w:jc w:val="center"/>
        <w:rPr>
          <w:rFonts w:ascii="Times New Roman" w:hAnsi="Times New Roman" w:cs="Times New Roman"/>
          <w:sz w:val="24"/>
          <w:szCs w:val="28"/>
        </w:rPr>
      </w:pPr>
      <w:r w:rsidRPr="00453DFC">
        <w:rPr>
          <w:rFonts w:ascii="Times New Roman" w:hAnsi="Times New Roman" w:cs="Times New Roman"/>
          <w:sz w:val="24"/>
          <w:szCs w:val="28"/>
        </w:rPr>
        <w:t>1. Предмет договора</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1.1. Исполнитель обязуется предоставить дополнительную платную образовательную услугу, а Заказчик обязуется оплатить дополнительную платную образовательную услугу по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программе____________________________________________________________________ (наименование программы)</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Форма обучения: очная</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Вид: дополнительная общеобразовательная </w:t>
      </w:r>
      <w:proofErr w:type="spellStart"/>
      <w:r w:rsidRPr="00453DFC">
        <w:rPr>
          <w:rFonts w:ascii="Times New Roman" w:hAnsi="Times New Roman" w:cs="Times New Roman"/>
          <w:sz w:val="24"/>
          <w:szCs w:val="28"/>
        </w:rPr>
        <w:t>общеразвивающая</w:t>
      </w:r>
      <w:proofErr w:type="spellEnd"/>
      <w:r w:rsidRPr="00453DFC">
        <w:rPr>
          <w:rFonts w:ascii="Times New Roman" w:hAnsi="Times New Roman" w:cs="Times New Roman"/>
          <w:sz w:val="24"/>
          <w:szCs w:val="28"/>
        </w:rPr>
        <w:t xml:space="preserve"> программа Направленность: ___________________________________________________________</w:t>
      </w:r>
      <w:r>
        <w:rPr>
          <w:rFonts w:ascii="Times New Roman" w:hAnsi="Times New Roman" w:cs="Times New Roman"/>
          <w:sz w:val="24"/>
          <w:szCs w:val="28"/>
        </w:rPr>
        <w:t>___</w:t>
      </w:r>
      <w:r w:rsidRPr="00453DFC">
        <w:rPr>
          <w:rFonts w:ascii="Times New Roman" w:hAnsi="Times New Roman" w:cs="Times New Roman"/>
          <w:sz w:val="24"/>
          <w:szCs w:val="28"/>
        </w:rPr>
        <w:t xml:space="preserve">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1.2. Срок освоения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программы на момент подписания Договора составляет _______________________________________ (продолжительность обучения на момент подписания Договора)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1.3. После освоения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программы итоговая аттестация и выдача документов об обучении не предусмотрены.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1.4. Данный договор является актом приема-передачи услуг. </w:t>
      </w:r>
    </w:p>
    <w:p w:rsidR="00453DFC" w:rsidRDefault="00453DFC" w:rsidP="00453DFC">
      <w:pPr>
        <w:pStyle w:val="a3"/>
        <w:jc w:val="center"/>
        <w:rPr>
          <w:rFonts w:ascii="Times New Roman" w:hAnsi="Times New Roman" w:cs="Times New Roman"/>
          <w:b/>
          <w:sz w:val="24"/>
          <w:szCs w:val="28"/>
        </w:rPr>
      </w:pPr>
    </w:p>
    <w:p w:rsidR="00453DFC" w:rsidRDefault="00453DFC" w:rsidP="00453DFC">
      <w:pPr>
        <w:pStyle w:val="a3"/>
        <w:jc w:val="center"/>
        <w:rPr>
          <w:rFonts w:ascii="Times New Roman" w:hAnsi="Times New Roman" w:cs="Times New Roman"/>
          <w:b/>
          <w:sz w:val="24"/>
          <w:szCs w:val="28"/>
        </w:rPr>
      </w:pPr>
      <w:r w:rsidRPr="00453DFC">
        <w:rPr>
          <w:rFonts w:ascii="Times New Roman" w:hAnsi="Times New Roman" w:cs="Times New Roman"/>
          <w:b/>
          <w:sz w:val="24"/>
          <w:szCs w:val="28"/>
        </w:rPr>
        <w:t>2. Права Исполнителя, Заказчика и Воспитанника</w:t>
      </w:r>
    </w:p>
    <w:p w:rsidR="00453DFC" w:rsidRPr="00453DFC" w:rsidRDefault="00453DFC" w:rsidP="00453DFC">
      <w:pPr>
        <w:pStyle w:val="a3"/>
        <w:jc w:val="center"/>
        <w:rPr>
          <w:rFonts w:ascii="Times New Roman" w:hAnsi="Times New Roman" w:cs="Times New Roman"/>
          <w:b/>
          <w:sz w:val="24"/>
          <w:szCs w:val="28"/>
        </w:rPr>
      </w:pP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2.1. Исполнитель вправе: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2.1.1. Самостоятельно осуществлять образовательную деятельность по дополнительным общеобразовательным </w:t>
      </w:r>
      <w:proofErr w:type="spellStart"/>
      <w:r w:rsidRPr="00453DFC">
        <w:rPr>
          <w:rFonts w:ascii="Times New Roman" w:hAnsi="Times New Roman" w:cs="Times New Roman"/>
          <w:sz w:val="24"/>
          <w:szCs w:val="28"/>
        </w:rPr>
        <w:t>общеразвивающим</w:t>
      </w:r>
      <w:proofErr w:type="spellEnd"/>
      <w:r w:rsidRPr="00453DFC">
        <w:rPr>
          <w:rFonts w:ascii="Times New Roman" w:hAnsi="Times New Roman" w:cs="Times New Roman"/>
          <w:sz w:val="24"/>
          <w:szCs w:val="28"/>
        </w:rPr>
        <w:t xml:space="preserve"> программам.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2.1.2. Применять к Воспитаннику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2.1.3. Отказать в заключени</w:t>
      </w:r>
      <w:proofErr w:type="gramStart"/>
      <w:r w:rsidRPr="00453DFC">
        <w:rPr>
          <w:rFonts w:ascii="Times New Roman" w:hAnsi="Times New Roman" w:cs="Times New Roman"/>
          <w:sz w:val="24"/>
          <w:szCs w:val="28"/>
        </w:rPr>
        <w:t>и</w:t>
      </w:r>
      <w:proofErr w:type="gramEnd"/>
      <w:r w:rsidRPr="00453DFC">
        <w:rPr>
          <w:rFonts w:ascii="Times New Roman" w:hAnsi="Times New Roman" w:cs="Times New Roman"/>
          <w:sz w:val="24"/>
          <w:szCs w:val="28"/>
        </w:rPr>
        <w:t xml:space="preserve"> договора на новый срок по истечении срока действия настоящего договора, если Заказчик допускал нарушения, предусмотренные настоящим договором и дающие Исполнителю право в одностороннем порядке отказаться от исполнения Договора.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lastRenderedPageBreak/>
        <w:t xml:space="preserve">2.2. Заказчик вправе: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2.2.2. Получать полную и достоверную информацию о личных достижениях Воспитанника.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2.3. Воспитанник вправе: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2.3.1. Обращаться к Исполнителю по вопросам, касающимся образовательной деятельности.</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2.3.2. Пользоваться имуществом Исполнителя, необходимым для освоения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программы.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2.3.3. Получать полную и достоверную информацию о своих достижениях. </w:t>
      </w:r>
    </w:p>
    <w:p w:rsidR="00453DFC" w:rsidRDefault="00453DFC" w:rsidP="00453DFC">
      <w:pPr>
        <w:pStyle w:val="a3"/>
        <w:jc w:val="both"/>
        <w:rPr>
          <w:rFonts w:ascii="Times New Roman" w:hAnsi="Times New Roman" w:cs="Times New Roman"/>
          <w:sz w:val="24"/>
          <w:szCs w:val="28"/>
        </w:rPr>
      </w:pPr>
    </w:p>
    <w:p w:rsidR="00453DFC" w:rsidRPr="00453DFC" w:rsidRDefault="00453DFC" w:rsidP="00453DFC">
      <w:pPr>
        <w:pStyle w:val="a3"/>
        <w:jc w:val="center"/>
        <w:rPr>
          <w:rFonts w:ascii="Times New Roman" w:hAnsi="Times New Roman" w:cs="Times New Roman"/>
          <w:b/>
          <w:sz w:val="24"/>
          <w:szCs w:val="28"/>
        </w:rPr>
      </w:pPr>
      <w:r w:rsidRPr="00453DFC">
        <w:rPr>
          <w:rFonts w:ascii="Times New Roman" w:hAnsi="Times New Roman" w:cs="Times New Roman"/>
          <w:b/>
          <w:sz w:val="24"/>
          <w:szCs w:val="28"/>
        </w:rPr>
        <w:t>3. Обязанности Исполнителя, Заказчика и Воспитанника</w:t>
      </w:r>
    </w:p>
    <w:p w:rsidR="00453DFC" w:rsidRDefault="00453DFC" w:rsidP="00453DFC">
      <w:pPr>
        <w:pStyle w:val="a3"/>
        <w:jc w:val="both"/>
        <w:rPr>
          <w:rFonts w:ascii="Times New Roman" w:hAnsi="Times New Roman" w:cs="Times New Roman"/>
          <w:sz w:val="24"/>
          <w:szCs w:val="28"/>
        </w:rPr>
      </w:pP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 Исполнитель обязан: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3.1.1. Довести до Заказчика информацию, содержащую сведения о предоставлении дополнительных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календарным учебным графиком, учебным планом, расписанием образовательной деятельности в порядке оказания дополнительных платных образовательных услуг, содержанием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программы Исполнителя.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3.1.3. Обеспечить Воспитаннику, предусмотренные выбранной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программой, условия ее освоения.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3.1.4. </w:t>
      </w:r>
      <w:proofErr w:type="gramStart"/>
      <w:r w:rsidRPr="00453DFC">
        <w:rPr>
          <w:rFonts w:ascii="Times New Roman" w:hAnsi="Times New Roman" w:cs="Times New Roman"/>
          <w:sz w:val="24"/>
          <w:szCs w:val="28"/>
        </w:rPr>
        <w:t xml:space="preserve">Сохранить место за воспитанником, в случае пропуска образовательной деятельности по уважительной причине (с учетом оплаты услуг), предусмотренных разделом 1 настоящего договора). </w:t>
      </w:r>
      <w:proofErr w:type="gramEnd"/>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3.1.5. Обеспечить Воспитаннику уважение человеческого достоинства, защиту от всех форм физического и психического насилия, оскорбления личности, охрану жизни и здоровья.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3.2. Заказчик обязан:</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3.2.1. Своевременно вносить плату за предоставленные Воспитаннику образовательные услуги, указанные в разделе 1 настоящего Договора, в размере и порядке, </w:t>
      </w:r>
      <w:proofErr w:type="gramStart"/>
      <w:r w:rsidRPr="00453DFC">
        <w:rPr>
          <w:rFonts w:ascii="Times New Roman" w:hAnsi="Times New Roman" w:cs="Times New Roman"/>
          <w:sz w:val="24"/>
          <w:szCs w:val="28"/>
        </w:rPr>
        <w:t>определенных</w:t>
      </w:r>
      <w:proofErr w:type="gramEnd"/>
      <w:r w:rsidRPr="00453DFC">
        <w:rPr>
          <w:rFonts w:ascii="Times New Roman" w:hAnsi="Times New Roman" w:cs="Times New Roman"/>
          <w:sz w:val="24"/>
          <w:szCs w:val="28"/>
        </w:rPr>
        <w:t xml:space="preserve"> настоящим Договором, а также предоставлять платежные документы, подтверждающие такую оплату.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3.2.2. Обеспечить посещение Воспитаннику образовательной деятельности, согласно расписанию. </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3.2.3. Извещать МБ ДОУ «Детский сад № 2</w:t>
      </w:r>
      <w:r>
        <w:rPr>
          <w:rFonts w:ascii="Times New Roman" w:hAnsi="Times New Roman" w:cs="Times New Roman"/>
          <w:sz w:val="24"/>
          <w:szCs w:val="28"/>
        </w:rPr>
        <w:t>5</w:t>
      </w:r>
      <w:r w:rsidRPr="00453DFC">
        <w:rPr>
          <w:rFonts w:ascii="Times New Roman" w:hAnsi="Times New Roman" w:cs="Times New Roman"/>
          <w:sz w:val="24"/>
          <w:szCs w:val="28"/>
        </w:rPr>
        <w:t>» об уважительных причинах отсутствия Воспитанника.</w:t>
      </w:r>
    </w:p>
    <w:p w:rsidR="00453DFC" w:rsidRDefault="00453DFC" w:rsidP="00453DFC">
      <w:pPr>
        <w:pStyle w:val="a3"/>
        <w:jc w:val="both"/>
        <w:rPr>
          <w:rFonts w:ascii="Times New Roman" w:hAnsi="Times New Roman" w:cs="Times New Roman"/>
          <w:sz w:val="24"/>
          <w:szCs w:val="28"/>
        </w:rPr>
      </w:pPr>
    </w:p>
    <w:p w:rsidR="00453DFC" w:rsidRPr="00453DFC" w:rsidRDefault="00453DFC" w:rsidP="00453DFC">
      <w:pPr>
        <w:pStyle w:val="a3"/>
        <w:jc w:val="center"/>
        <w:rPr>
          <w:rFonts w:ascii="Times New Roman" w:hAnsi="Times New Roman" w:cs="Times New Roman"/>
          <w:b/>
          <w:sz w:val="24"/>
          <w:szCs w:val="28"/>
        </w:rPr>
      </w:pPr>
      <w:r w:rsidRPr="00453DFC">
        <w:rPr>
          <w:rFonts w:ascii="Times New Roman" w:hAnsi="Times New Roman" w:cs="Times New Roman"/>
          <w:b/>
          <w:sz w:val="24"/>
          <w:szCs w:val="28"/>
        </w:rPr>
        <w:t>4. Стоимость дополнительных платных образовательных услуг, сроки и порядок их оплаты</w:t>
      </w:r>
    </w:p>
    <w:p w:rsidR="00453DFC" w:rsidRDefault="00453DFC" w:rsidP="00453DFC">
      <w:pPr>
        <w:pStyle w:val="a3"/>
        <w:jc w:val="both"/>
        <w:rPr>
          <w:rFonts w:ascii="Times New Roman" w:hAnsi="Times New Roman" w:cs="Times New Roman"/>
          <w:sz w:val="24"/>
          <w:szCs w:val="28"/>
        </w:rPr>
      </w:pP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4.1. Полная стоимость дополнительных платных образовательных услуг за один академический час обучения на основании постановления Новокузнецкого городского Совета народных депутатов «О дополнительных платных образовательных и других услугах, оказываемых муниципальными образовательными учреждениями города Новокузнецка» от 23.12.2009 №14/152 (с изменениями от 23.11.2010г. № 13/180) </w:t>
      </w:r>
      <w:r w:rsidRPr="00453DFC">
        <w:rPr>
          <w:rFonts w:ascii="Times New Roman" w:hAnsi="Times New Roman" w:cs="Times New Roman"/>
          <w:sz w:val="24"/>
          <w:szCs w:val="28"/>
        </w:rPr>
        <w:lastRenderedPageBreak/>
        <w:t>составляет _____________________________</w:t>
      </w:r>
      <w:r>
        <w:rPr>
          <w:rFonts w:ascii="Times New Roman" w:hAnsi="Times New Roman" w:cs="Times New Roman"/>
          <w:sz w:val="24"/>
          <w:szCs w:val="28"/>
        </w:rPr>
        <w:t>____________</w:t>
      </w:r>
      <w:r w:rsidRPr="00453DFC">
        <w:rPr>
          <w:rFonts w:ascii="Times New Roman" w:hAnsi="Times New Roman" w:cs="Times New Roman"/>
          <w:sz w:val="24"/>
          <w:szCs w:val="28"/>
        </w:rPr>
        <w:t xml:space="preserve"> за одно занятие по программе: ______________________________________________</w:t>
      </w:r>
      <w:r>
        <w:rPr>
          <w:rFonts w:ascii="Times New Roman" w:hAnsi="Times New Roman" w:cs="Times New Roman"/>
          <w:sz w:val="24"/>
          <w:szCs w:val="28"/>
        </w:rPr>
        <w:t>_______________________________</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Полная стоимость платных образовательных услуг за весь период обучения Обучающегося составляет </w:t>
      </w:r>
      <w:proofErr w:type="spellStart"/>
      <w:r w:rsidRPr="00453DFC">
        <w:rPr>
          <w:rFonts w:ascii="Times New Roman" w:hAnsi="Times New Roman" w:cs="Times New Roman"/>
          <w:sz w:val="24"/>
          <w:szCs w:val="28"/>
        </w:rPr>
        <w:t>_</w:t>
      </w:r>
      <w:r w:rsidR="005C571E">
        <w:rPr>
          <w:rFonts w:ascii="Times New Roman" w:hAnsi="Times New Roman" w:cs="Times New Roman"/>
          <w:sz w:val="24"/>
          <w:szCs w:val="28"/>
        </w:rPr>
        <w:t>__________рублей</w:t>
      </w:r>
      <w:proofErr w:type="spellEnd"/>
      <w:r w:rsidR="005C571E">
        <w:rPr>
          <w:rFonts w:ascii="Times New Roman" w:hAnsi="Times New Roman" w:cs="Times New Roman"/>
          <w:sz w:val="24"/>
          <w:szCs w:val="28"/>
        </w:rPr>
        <w:t xml:space="preserve"> </w:t>
      </w:r>
      <w:proofErr w:type="spellStart"/>
      <w:r w:rsidR="005C571E">
        <w:rPr>
          <w:rFonts w:ascii="Times New Roman" w:hAnsi="Times New Roman" w:cs="Times New Roman"/>
          <w:sz w:val="24"/>
          <w:szCs w:val="28"/>
        </w:rPr>
        <w:t>______копеек</w:t>
      </w:r>
      <w:proofErr w:type="spellEnd"/>
      <w:proofErr w:type="gramStart"/>
      <w:r w:rsidR="005C571E">
        <w:rPr>
          <w:rFonts w:ascii="Times New Roman" w:hAnsi="Times New Roman" w:cs="Times New Roman"/>
          <w:sz w:val="24"/>
          <w:szCs w:val="28"/>
        </w:rPr>
        <w:t>.</w:t>
      </w:r>
      <w:proofErr w:type="gramEnd"/>
      <w:r w:rsidR="005C571E">
        <w:rPr>
          <w:rFonts w:ascii="Times New Roman" w:hAnsi="Times New Roman" w:cs="Times New Roman"/>
          <w:sz w:val="24"/>
          <w:szCs w:val="28"/>
        </w:rPr>
        <w:t xml:space="preserve"> </w:t>
      </w:r>
      <w:proofErr w:type="gramStart"/>
      <w:r w:rsidR="005C571E">
        <w:rPr>
          <w:rFonts w:ascii="Times New Roman" w:hAnsi="Times New Roman" w:cs="Times New Roman"/>
          <w:sz w:val="24"/>
          <w:szCs w:val="28"/>
        </w:rPr>
        <w:t>м</w:t>
      </w:r>
      <w:proofErr w:type="gramEnd"/>
      <w:r w:rsidRPr="00453DFC">
        <w:rPr>
          <w:rFonts w:ascii="Times New Roman" w:hAnsi="Times New Roman" w:cs="Times New Roman"/>
          <w:sz w:val="24"/>
          <w:szCs w:val="28"/>
        </w:rPr>
        <w:t>есяц</w:t>
      </w:r>
      <w:r w:rsidR="005C571E">
        <w:rPr>
          <w:rFonts w:ascii="Times New Roman" w:hAnsi="Times New Roman" w:cs="Times New Roman"/>
          <w:sz w:val="24"/>
          <w:szCs w:val="28"/>
        </w:rPr>
        <w:t xml:space="preserve">. Стоимость академического </w:t>
      </w:r>
      <w:r w:rsidRPr="00453DFC">
        <w:rPr>
          <w:rFonts w:ascii="Times New Roman" w:hAnsi="Times New Roman" w:cs="Times New Roman"/>
          <w:sz w:val="24"/>
          <w:szCs w:val="28"/>
        </w:rPr>
        <w:t xml:space="preserve">часа, </w:t>
      </w:r>
      <w:r w:rsidR="005C571E">
        <w:rPr>
          <w:rFonts w:ascii="Times New Roman" w:hAnsi="Times New Roman" w:cs="Times New Roman"/>
          <w:sz w:val="24"/>
          <w:szCs w:val="28"/>
        </w:rPr>
        <w:t xml:space="preserve">    80    </w:t>
      </w:r>
      <w:r w:rsidRPr="00453DFC">
        <w:rPr>
          <w:rFonts w:ascii="Times New Roman" w:hAnsi="Times New Roman" w:cs="Times New Roman"/>
          <w:sz w:val="24"/>
          <w:szCs w:val="28"/>
        </w:rPr>
        <w:t>руб. Количество занятий по программе</w:t>
      </w:r>
      <w:r w:rsidR="005C571E">
        <w:rPr>
          <w:rFonts w:ascii="Times New Roman" w:hAnsi="Times New Roman" w:cs="Times New Roman"/>
          <w:sz w:val="24"/>
          <w:szCs w:val="28"/>
        </w:rPr>
        <w:t>_________ в месяц.</w:t>
      </w:r>
    </w:p>
    <w:p w:rsidR="00453DFC"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4.2. Оплата производится ежемесячно в срок до 10 числа текущего месяца, в зависимости от количества занятий в месяц, в безналичном порядке на счет, указанный в разделе настоящего Договора.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4.3. Право получения дополнительных платных образовательных услуг без оплаты: </w:t>
      </w:r>
    </w:p>
    <w:p w:rsidR="005C571E" w:rsidRDefault="00453DFC" w:rsidP="00453DFC">
      <w:pPr>
        <w:pStyle w:val="a3"/>
        <w:jc w:val="both"/>
        <w:rPr>
          <w:rFonts w:ascii="Times New Roman" w:hAnsi="Times New Roman" w:cs="Times New Roman"/>
          <w:sz w:val="24"/>
          <w:szCs w:val="28"/>
        </w:rPr>
      </w:pPr>
      <w:proofErr w:type="gramStart"/>
      <w:r w:rsidRPr="00453DFC">
        <w:rPr>
          <w:rFonts w:ascii="Times New Roman" w:hAnsi="Times New Roman" w:cs="Times New Roman"/>
          <w:sz w:val="24"/>
          <w:szCs w:val="28"/>
        </w:rPr>
        <w:t xml:space="preserve">– Родители (законные представители), относящиеся к категории «участники специальной военной операции, установленной решением Новокузнецкого городского Совета народных депутатов от 29.11.2022 № 17/127 «О дополнительных мерах социальной поддержки несовершеннолетних детей граждан Российской Федерации, принимающих участие в специальной военной операции». </w:t>
      </w:r>
      <w:proofErr w:type="gramEnd"/>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Дети-инвалиды.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4.4. Право оплаты в размере 50% от утвержденных тарифов предоставляется следующим категориям граждан:</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 Многодетные семьи (3 и более детей дошкольного и школьного возраста).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Родители-инвалиды, родители детей-инвалидов.</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 Семьи военнослужащих, пострадавших при исполнении обязанностей военной службы. – Ветераны боевых действий.</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Малообеспеченные семьи, состоящие на учете в органах социальной защиты.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Граждане, осуществляющие опеку или попечительство детей-сирот и детей, оставшихся без попечения родителей.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Участники ликвидации Чернобыльской аварии и приравненные к ним категории граждан.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4.4. Льгота должна быть подтверждена документом (справка с места работы, органов соцзащиты, удостоверение, свидетельство о рождении)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4.5. При наличии 2-х и более категорий льгота применяется 1 раз.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4.6. Льгота предоставляется с момента предоставления подтверждающих документов. </w:t>
      </w:r>
    </w:p>
    <w:p w:rsidR="005C571E" w:rsidRDefault="005C571E" w:rsidP="00453DFC">
      <w:pPr>
        <w:pStyle w:val="a3"/>
        <w:jc w:val="both"/>
        <w:rPr>
          <w:rFonts w:ascii="Times New Roman" w:hAnsi="Times New Roman" w:cs="Times New Roman"/>
          <w:sz w:val="24"/>
          <w:szCs w:val="28"/>
        </w:rPr>
      </w:pPr>
    </w:p>
    <w:p w:rsidR="005C571E" w:rsidRPr="005C571E" w:rsidRDefault="00453DFC" w:rsidP="005C571E">
      <w:pPr>
        <w:pStyle w:val="a3"/>
        <w:jc w:val="center"/>
        <w:rPr>
          <w:rFonts w:ascii="Times New Roman" w:hAnsi="Times New Roman" w:cs="Times New Roman"/>
          <w:b/>
          <w:sz w:val="24"/>
          <w:szCs w:val="28"/>
        </w:rPr>
      </w:pPr>
      <w:r w:rsidRPr="005C571E">
        <w:rPr>
          <w:rFonts w:ascii="Times New Roman" w:hAnsi="Times New Roman" w:cs="Times New Roman"/>
          <w:b/>
          <w:sz w:val="24"/>
          <w:szCs w:val="28"/>
        </w:rPr>
        <w:t>5. Порядок изменения и расторжения Договора</w:t>
      </w:r>
    </w:p>
    <w:p w:rsidR="005C571E" w:rsidRDefault="005C571E" w:rsidP="00453DFC">
      <w:pPr>
        <w:pStyle w:val="a3"/>
        <w:jc w:val="both"/>
        <w:rPr>
          <w:rFonts w:ascii="Times New Roman" w:hAnsi="Times New Roman" w:cs="Times New Roman"/>
          <w:sz w:val="24"/>
          <w:szCs w:val="28"/>
        </w:rPr>
      </w:pP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5.2. Настоящий </w:t>
      </w:r>
      <w:proofErr w:type="gramStart"/>
      <w:r w:rsidRPr="00453DFC">
        <w:rPr>
          <w:rFonts w:ascii="Times New Roman" w:hAnsi="Times New Roman" w:cs="Times New Roman"/>
          <w:sz w:val="24"/>
          <w:szCs w:val="28"/>
        </w:rPr>
        <w:t>Договор</w:t>
      </w:r>
      <w:proofErr w:type="gramEnd"/>
      <w:r w:rsidRPr="00453DFC">
        <w:rPr>
          <w:rFonts w:ascii="Times New Roman" w:hAnsi="Times New Roman" w:cs="Times New Roman"/>
          <w:sz w:val="24"/>
          <w:szCs w:val="28"/>
        </w:rPr>
        <w:t xml:space="preserve"> может быть расторгнут по соглашению Сторон.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5.3. Действие настоящего Договора может быть расторгнуто по инициативе Исполнителя в одностороннем порядке в случаях: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просрочки оплаты стоимости дополнительных платных образовательных услуг;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невозможность надлежащего исполнения обязательств по оказанию дополнительных платных образовательных услуг вследствие действий (бездействия) воспитанника.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в иных случая, предусмотренных законодательством Российской Федерации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5.4. Настоящий договор расторгается досрочно: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по инициативе Воспитанника или родителей (законных представителей) несовершеннолетнего Воспитанника.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случаях ликвидации Исполнителя.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5.5. Исполнитель вправе отказаться от исполнения обязательств по Договору при условии полного возмещения Заказчику убытков.</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lastRenderedPageBreak/>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5C571E" w:rsidRDefault="005C571E" w:rsidP="00453DFC">
      <w:pPr>
        <w:pStyle w:val="a3"/>
        <w:jc w:val="both"/>
        <w:rPr>
          <w:rFonts w:ascii="Times New Roman" w:hAnsi="Times New Roman" w:cs="Times New Roman"/>
          <w:sz w:val="24"/>
          <w:szCs w:val="28"/>
        </w:rPr>
      </w:pPr>
    </w:p>
    <w:p w:rsidR="005C571E" w:rsidRPr="005C571E" w:rsidRDefault="00453DFC" w:rsidP="005C571E">
      <w:pPr>
        <w:pStyle w:val="a3"/>
        <w:jc w:val="center"/>
        <w:rPr>
          <w:rFonts w:ascii="Times New Roman" w:hAnsi="Times New Roman" w:cs="Times New Roman"/>
          <w:b/>
          <w:sz w:val="24"/>
          <w:szCs w:val="28"/>
        </w:rPr>
      </w:pPr>
      <w:r w:rsidRPr="005C571E">
        <w:rPr>
          <w:rFonts w:ascii="Times New Roman" w:hAnsi="Times New Roman" w:cs="Times New Roman"/>
          <w:b/>
          <w:sz w:val="24"/>
          <w:szCs w:val="28"/>
        </w:rPr>
        <w:t>6. Ответственность Исполнителя, Заказчика</w:t>
      </w:r>
    </w:p>
    <w:p w:rsidR="005C571E" w:rsidRDefault="005C571E" w:rsidP="00453DFC">
      <w:pPr>
        <w:pStyle w:val="a3"/>
        <w:jc w:val="both"/>
        <w:rPr>
          <w:rFonts w:ascii="Times New Roman" w:hAnsi="Times New Roman" w:cs="Times New Roman"/>
          <w:sz w:val="24"/>
          <w:szCs w:val="28"/>
        </w:rPr>
      </w:pP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6.1.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РФ и настоящим Договором.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6.2. При обнаружении недостатка дополнительной платной образовательной услуги, в том числе оказания не в полном объеме, предусмотренном дополнительными общеобразовательными </w:t>
      </w:r>
      <w:proofErr w:type="spellStart"/>
      <w:r w:rsidRPr="00453DFC">
        <w:rPr>
          <w:rFonts w:ascii="Times New Roman" w:hAnsi="Times New Roman" w:cs="Times New Roman"/>
          <w:sz w:val="24"/>
          <w:szCs w:val="28"/>
        </w:rPr>
        <w:t>общеразвивающими</w:t>
      </w:r>
      <w:proofErr w:type="spellEnd"/>
      <w:r w:rsidRPr="00453DFC">
        <w:rPr>
          <w:rFonts w:ascii="Times New Roman" w:hAnsi="Times New Roman" w:cs="Times New Roman"/>
          <w:sz w:val="24"/>
          <w:szCs w:val="28"/>
        </w:rPr>
        <w:t xml:space="preserve"> программами, Заказчик вправе по своему выбору потребовать: – безвозмездного оказания дополнительной образовательной услуги; – соразмерного уменьшения стоимости оказанной дополнительной образовательной услуги;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возмещения понесенных им расходов по устранению недостатков, оказанных дополнительных платных образовательных услуг своими силами или третьими лицами. 6.3. Заказчик вправе отказаться от исполнения Договора и потребовать полного возмещения убытков, если в 30-тидневный срок недостатки дополнительной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оказанных дополнительных платных образовательных услуг или иные существенные отступления от условий договора.</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6.4. </w:t>
      </w:r>
      <w:proofErr w:type="gramStart"/>
      <w:r w:rsidRPr="00453DFC">
        <w:rPr>
          <w:rFonts w:ascii="Times New Roman" w:hAnsi="Times New Roman" w:cs="Times New Roman"/>
          <w:sz w:val="24"/>
          <w:szCs w:val="28"/>
        </w:rPr>
        <w:t xml:space="preserve">Если исполнитель нарушил сроки оказания дополнительных платных образовательных услуг (сроки начала и (или) окончания оказания дополнительных платных образовательных услуг, либо если во время оказания дополнительных платных образовательных услуг стало очевидным, что они не будут осуществлены в срок, Заказчик вправе по своему выбору: </w:t>
      </w:r>
      <w:proofErr w:type="gramEnd"/>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назначить Исполнителю новый срок, в течение которого Исполнитель должен приступить к оказанию дополнительных платных образовательных услуг и (или) закончить оказание дополнительных платных образовательных услуг;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поручить оказать дополнительные платные образовательные услуги третьим лицам за разумную цену и потребовать от исполнителя возмещения понесенных расходов;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потребовать уменьшения стоимости дополнительных платных образовательных услуг; – расторгнуть договор.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6.6.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roofErr w:type="gramStart"/>
      <w:r w:rsidRPr="00453DFC">
        <w:rPr>
          <w:rFonts w:ascii="Times New Roman" w:hAnsi="Times New Roman" w:cs="Times New Roman"/>
          <w:sz w:val="24"/>
          <w:szCs w:val="28"/>
        </w:rPr>
        <w:t>-п</w:t>
      </w:r>
      <w:proofErr w:type="gramEnd"/>
      <w:r w:rsidRPr="00453DFC">
        <w:rPr>
          <w:rFonts w:ascii="Times New Roman" w:hAnsi="Times New Roman" w:cs="Times New Roman"/>
          <w:sz w:val="24"/>
          <w:szCs w:val="28"/>
        </w:rPr>
        <w:t xml:space="preserve">отребовать уменьшения стоимости образовательной услуги; -расторгнуть Договор в одностороннем порядке.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7. Срок действия Договора Настоящий Договор вступает в силу со дня его заключения Сторонами и действует до полного исполнения Сторонами обязательств.</w:t>
      </w:r>
    </w:p>
    <w:p w:rsidR="005C571E" w:rsidRDefault="005C571E" w:rsidP="00453DFC">
      <w:pPr>
        <w:pStyle w:val="a3"/>
        <w:jc w:val="both"/>
        <w:rPr>
          <w:rFonts w:ascii="Times New Roman" w:hAnsi="Times New Roman" w:cs="Times New Roman"/>
          <w:sz w:val="24"/>
          <w:szCs w:val="28"/>
        </w:rPr>
      </w:pPr>
    </w:p>
    <w:p w:rsidR="005C571E" w:rsidRPr="005C571E" w:rsidRDefault="00453DFC" w:rsidP="005C571E">
      <w:pPr>
        <w:pStyle w:val="a3"/>
        <w:jc w:val="center"/>
        <w:rPr>
          <w:rFonts w:ascii="Times New Roman" w:hAnsi="Times New Roman" w:cs="Times New Roman"/>
          <w:b/>
          <w:sz w:val="24"/>
          <w:szCs w:val="28"/>
        </w:rPr>
      </w:pPr>
      <w:r w:rsidRPr="005C571E">
        <w:rPr>
          <w:rFonts w:ascii="Times New Roman" w:hAnsi="Times New Roman" w:cs="Times New Roman"/>
          <w:b/>
          <w:sz w:val="24"/>
          <w:szCs w:val="28"/>
        </w:rPr>
        <w:t>8. Заключительные положения</w:t>
      </w:r>
    </w:p>
    <w:p w:rsidR="005C571E" w:rsidRDefault="005C571E" w:rsidP="00453DFC">
      <w:pPr>
        <w:pStyle w:val="a3"/>
        <w:jc w:val="both"/>
        <w:rPr>
          <w:rFonts w:ascii="Times New Roman" w:hAnsi="Times New Roman" w:cs="Times New Roman"/>
          <w:sz w:val="24"/>
          <w:szCs w:val="28"/>
        </w:rPr>
      </w:pP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8.1. Исполнитель вправе изменить стоимость дополнительных платных образовательных услуг по договору на основании Решения Новокузнецкого Городского Совета Народных Депутатов. Основания и порядок изменения стоимости дополнительных платных </w:t>
      </w:r>
      <w:r w:rsidRPr="00453DFC">
        <w:rPr>
          <w:rFonts w:ascii="Times New Roman" w:hAnsi="Times New Roman" w:cs="Times New Roman"/>
          <w:sz w:val="24"/>
          <w:szCs w:val="28"/>
        </w:rPr>
        <w:lastRenderedPageBreak/>
        <w:t>образовательных услуг устанавливаются локальным нормативным актом и доводятся до сведения заказчика.</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 8.2. 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8.3. Под периодом предоставления дополнительной платной образовательной услуги (периодом обучения) понимается промежуток времени </w:t>
      </w:r>
      <w:proofErr w:type="gramStart"/>
      <w:r w:rsidRPr="00453DFC">
        <w:rPr>
          <w:rFonts w:ascii="Times New Roman" w:hAnsi="Times New Roman" w:cs="Times New Roman"/>
          <w:sz w:val="24"/>
          <w:szCs w:val="28"/>
        </w:rPr>
        <w:t>с даты издания</w:t>
      </w:r>
      <w:proofErr w:type="gramEnd"/>
      <w:r w:rsidRPr="00453DFC">
        <w:rPr>
          <w:rFonts w:ascii="Times New Roman" w:hAnsi="Times New Roman" w:cs="Times New Roman"/>
          <w:sz w:val="24"/>
          <w:szCs w:val="28"/>
        </w:rPr>
        <w:t xml:space="preserve"> приказа о зачислении Воспитанника на обучение по дополнительной общеобразовательной </w:t>
      </w:r>
      <w:proofErr w:type="spellStart"/>
      <w:r w:rsidRPr="00453DFC">
        <w:rPr>
          <w:rFonts w:ascii="Times New Roman" w:hAnsi="Times New Roman" w:cs="Times New Roman"/>
          <w:sz w:val="24"/>
          <w:szCs w:val="28"/>
        </w:rPr>
        <w:t>общеразвивающей</w:t>
      </w:r>
      <w:proofErr w:type="spellEnd"/>
      <w:r w:rsidRPr="00453DFC">
        <w:rPr>
          <w:rFonts w:ascii="Times New Roman" w:hAnsi="Times New Roman" w:cs="Times New Roman"/>
          <w:sz w:val="24"/>
          <w:szCs w:val="28"/>
        </w:rPr>
        <w:t xml:space="preserve"> программе и до даты издания приказа об окончании обучения или отчисления Воспитанника.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8.4.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8.5. Изменения Договора оформляются дополнительными соглашениями к Договору. </w:t>
      </w:r>
    </w:p>
    <w:p w:rsidR="005C571E" w:rsidRDefault="00453DFC" w:rsidP="00453DFC">
      <w:pPr>
        <w:pStyle w:val="a3"/>
        <w:jc w:val="both"/>
        <w:rPr>
          <w:rFonts w:ascii="Times New Roman" w:hAnsi="Times New Roman" w:cs="Times New Roman"/>
          <w:sz w:val="24"/>
          <w:szCs w:val="28"/>
        </w:rPr>
      </w:pPr>
      <w:r w:rsidRPr="00453DFC">
        <w:rPr>
          <w:rFonts w:ascii="Times New Roman" w:hAnsi="Times New Roman" w:cs="Times New Roman"/>
          <w:sz w:val="24"/>
          <w:szCs w:val="28"/>
        </w:rPr>
        <w:t xml:space="preserve">9. Адреса и реквизиты </w:t>
      </w:r>
    </w:p>
    <w:p w:rsidR="005C571E" w:rsidRDefault="005C571E" w:rsidP="00453DFC">
      <w:pPr>
        <w:pStyle w:val="a3"/>
        <w:jc w:val="both"/>
        <w:rPr>
          <w:rFonts w:ascii="Times New Roman" w:hAnsi="Times New Roman" w:cs="Times New Roman"/>
          <w:sz w:val="24"/>
          <w:szCs w:val="28"/>
        </w:rPr>
      </w:pPr>
    </w:p>
    <w:tbl>
      <w:tblPr>
        <w:tblW w:w="10089" w:type="dxa"/>
        <w:tblInd w:w="367" w:type="dxa"/>
        <w:tblLook w:val="04A0"/>
      </w:tblPr>
      <w:tblGrid>
        <w:gridCol w:w="4576"/>
        <w:gridCol w:w="5513"/>
      </w:tblGrid>
      <w:tr w:rsidR="005C571E" w:rsidRPr="005C571E" w:rsidTr="005C571E">
        <w:tc>
          <w:tcPr>
            <w:tcW w:w="4576" w:type="dxa"/>
          </w:tcPr>
          <w:p w:rsidR="005C571E" w:rsidRPr="005C571E" w:rsidRDefault="005C571E" w:rsidP="004A4CF8">
            <w:pPr>
              <w:pStyle w:val="2"/>
              <w:shd w:val="clear" w:color="auto" w:fill="auto"/>
              <w:spacing w:after="0" w:line="240" w:lineRule="auto"/>
              <w:ind w:firstLine="0"/>
              <w:contextualSpacing/>
              <w:rPr>
                <w:b/>
                <w:sz w:val="16"/>
                <w:szCs w:val="16"/>
                <w:lang w:eastAsia="en-US"/>
              </w:rPr>
            </w:pPr>
            <w:r w:rsidRPr="005C571E">
              <w:rPr>
                <w:b/>
                <w:sz w:val="16"/>
                <w:szCs w:val="16"/>
                <w:lang w:eastAsia="en-US"/>
              </w:rPr>
              <w:t>Заказчик:</w:t>
            </w:r>
          </w:p>
          <w:p w:rsidR="005C571E" w:rsidRPr="005C571E" w:rsidRDefault="005C571E" w:rsidP="004A4CF8">
            <w:pPr>
              <w:pStyle w:val="2"/>
              <w:shd w:val="clear" w:color="auto" w:fill="auto"/>
              <w:spacing w:after="0" w:line="240" w:lineRule="auto"/>
              <w:ind w:firstLine="0"/>
              <w:contextualSpacing/>
              <w:rPr>
                <w:b/>
                <w:sz w:val="16"/>
                <w:szCs w:val="16"/>
                <w:lang w:eastAsia="en-US"/>
              </w:rPr>
            </w:pPr>
            <w:r w:rsidRPr="005C571E">
              <w:rPr>
                <w:b/>
                <w:sz w:val="16"/>
                <w:szCs w:val="16"/>
                <w:lang w:eastAsia="en-US"/>
              </w:rPr>
              <w:t>___________________________________________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________________________________________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 xml:space="preserve">              ФИО  родителя (законного представителя)</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Паспорт: серия ______  номер 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Дата выдачи 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 xml:space="preserve">Кем </w:t>
            </w:r>
            <w:proofErr w:type="gramStart"/>
            <w:r w:rsidRPr="005C571E">
              <w:rPr>
                <w:sz w:val="16"/>
                <w:szCs w:val="16"/>
                <w:lang w:eastAsia="en-US"/>
              </w:rPr>
              <w:t>выдан</w:t>
            </w:r>
            <w:proofErr w:type="gramEnd"/>
            <w:r w:rsidRPr="005C571E">
              <w:rPr>
                <w:sz w:val="16"/>
                <w:szCs w:val="16"/>
                <w:lang w:eastAsia="en-US"/>
              </w:rPr>
              <w:t xml:space="preserve">  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___________________________________________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___________________________________________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 xml:space="preserve">Адрес </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места жительства 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Телефон ___________________________________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 xml:space="preserve">               ________________________________</w:t>
            </w:r>
          </w:p>
          <w:p w:rsidR="005C571E" w:rsidRPr="005C571E" w:rsidRDefault="005C571E" w:rsidP="004A4CF8">
            <w:pPr>
              <w:pStyle w:val="2"/>
              <w:shd w:val="clear" w:color="auto" w:fill="auto"/>
              <w:spacing w:after="0" w:line="240" w:lineRule="auto"/>
              <w:ind w:firstLine="0"/>
              <w:contextualSpacing/>
              <w:rPr>
                <w:sz w:val="16"/>
                <w:szCs w:val="16"/>
                <w:lang w:eastAsia="en-US"/>
              </w:rPr>
            </w:pPr>
            <w:r w:rsidRPr="005C571E">
              <w:rPr>
                <w:sz w:val="16"/>
                <w:szCs w:val="16"/>
                <w:lang w:eastAsia="en-US"/>
              </w:rPr>
              <w:t xml:space="preserve">                                                       (подпись)</w:t>
            </w:r>
          </w:p>
          <w:p w:rsidR="005C571E" w:rsidRPr="005C571E" w:rsidRDefault="005C571E" w:rsidP="004A4CF8">
            <w:pPr>
              <w:pStyle w:val="2"/>
              <w:shd w:val="clear" w:color="auto" w:fill="auto"/>
              <w:spacing w:after="0" w:line="240" w:lineRule="auto"/>
              <w:ind w:firstLine="0"/>
              <w:contextualSpacing/>
              <w:rPr>
                <w:sz w:val="16"/>
                <w:szCs w:val="16"/>
                <w:lang w:eastAsia="en-US"/>
              </w:rPr>
            </w:pPr>
          </w:p>
        </w:tc>
        <w:tc>
          <w:tcPr>
            <w:tcW w:w="5513" w:type="dxa"/>
          </w:tcPr>
          <w:p w:rsidR="005C571E" w:rsidRPr="005C571E" w:rsidRDefault="005C571E" w:rsidP="004A4CF8">
            <w:pPr>
              <w:shd w:val="clear" w:color="auto" w:fill="FFFFFF"/>
              <w:spacing w:after="0" w:line="240" w:lineRule="auto"/>
              <w:rPr>
                <w:rFonts w:ascii="Times New Roman" w:hAnsi="Times New Roman" w:cs="Times New Roman"/>
                <w:b/>
                <w:bCs/>
                <w:spacing w:val="2"/>
                <w:sz w:val="16"/>
                <w:szCs w:val="23"/>
              </w:rPr>
            </w:pPr>
            <w:r w:rsidRPr="005C571E">
              <w:rPr>
                <w:rFonts w:ascii="Times New Roman" w:hAnsi="Times New Roman" w:cs="Times New Roman"/>
                <w:b/>
                <w:bCs/>
                <w:spacing w:val="2"/>
                <w:sz w:val="16"/>
                <w:szCs w:val="23"/>
              </w:rPr>
              <w:t>Муниципальное бюджетное дошкольное образовательное учр</w:t>
            </w:r>
            <w:r>
              <w:rPr>
                <w:rFonts w:ascii="Times New Roman" w:hAnsi="Times New Roman" w:cs="Times New Roman"/>
                <w:b/>
                <w:bCs/>
                <w:spacing w:val="2"/>
                <w:sz w:val="16"/>
                <w:szCs w:val="23"/>
              </w:rPr>
              <w:t>еждение "Детский сад</w:t>
            </w:r>
            <w:r w:rsidRPr="005C571E">
              <w:rPr>
                <w:rFonts w:ascii="Times New Roman" w:hAnsi="Times New Roman" w:cs="Times New Roman"/>
                <w:b/>
                <w:bCs/>
                <w:spacing w:val="2"/>
                <w:sz w:val="16"/>
                <w:szCs w:val="23"/>
              </w:rPr>
              <w:t xml:space="preserve">  № 25"  (МБ ДОУ "Детский сад № 25")</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Место нахождения, почтовый адрес</w:t>
            </w:r>
            <w:r w:rsidRPr="005C571E">
              <w:rPr>
                <w:rFonts w:ascii="Times New Roman" w:hAnsi="Times New Roman" w:cs="Times New Roman"/>
                <w:b/>
                <w:bCs/>
                <w:spacing w:val="2"/>
                <w:sz w:val="16"/>
                <w:szCs w:val="23"/>
              </w:rPr>
              <w:t>:</w:t>
            </w:r>
            <w:r w:rsidRPr="005C571E">
              <w:rPr>
                <w:rFonts w:ascii="Times New Roman" w:hAnsi="Times New Roman" w:cs="Times New Roman"/>
                <w:bCs/>
                <w:spacing w:val="2"/>
                <w:sz w:val="16"/>
                <w:szCs w:val="23"/>
              </w:rPr>
              <w:t xml:space="preserve"> 654034. </w:t>
            </w:r>
            <w:proofErr w:type="gramStart"/>
            <w:r w:rsidRPr="005C571E">
              <w:rPr>
                <w:rFonts w:ascii="Times New Roman" w:hAnsi="Times New Roman" w:cs="Times New Roman"/>
                <w:bCs/>
                <w:spacing w:val="2"/>
                <w:sz w:val="16"/>
                <w:szCs w:val="23"/>
              </w:rPr>
              <w:t xml:space="preserve">Россия,  Кемеровская область, г. Новокузнецк,       </w:t>
            </w:r>
            <w:r>
              <w:rPr>
                <w:rFonts w:ascii="Times New Roman" w:hAnsi="Times New Roman" w:cs="Times New Roman"/>
                <w:bCs/>
                <w:spacing w:val="2"/>
                <w:sz w:val="16"/>
                <w:szCs w:val="23"/>
              </w:rPr>
              <w:t xml:space="preserve"> </w:t>
            </w:r>
            <w:r w:rsidRPr="005C571E">
              <w:rPr>
                <w:rFonts w:ascii="Times New Roman" w:hAnsi="Times New Roman" w:cs="Times New Roman"/>
                <w:bCs/>
                <w:spacing w:val="2"/>
                <w:sz w:val="16"/>
                <w:szCs w:val="23"/>
              </w:rPr>
              <w:t>ул. Смирнова, д.1, пом.35</w:t>
            </w:r>
            <w:proofErr w:type="gramEnd"/>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ИНН 4221024857/ КПП 422101001</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Банковские реквизиты: ОТДЕЛЕНИЕ КЕМЕРОВО БАНКА РОССИИ//УФК по Кемеровской области – Кузбассу   г  Кемерово</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 xml:space="preserve">БИК 013207212 </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Корреспондентский счет: 40102810745370000032</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Расчетный (казначейский) счет: 03234643327310003901</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Лицевой счет: 20396004470</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spacing w:val="2"/>
                <w:sz w:val="16"/>
                <w:szCs w:val="23"/>
              </w:rPr>
              <w:t>Телефон: 8 (3843) 37-74-63, 37-15-48</w:t>
            </w:r>
          </w:p>
          <w:p w:rsidR="005C571E" w:rsidRPr="005C571E" w:rsidRDefault="005C571E" w:rsidP="004A4CF8">
            <w:pPr>
              <w:shd w:val="clear" w:color="auto" w:fill="FFFFFF"/>
              <w:spacing w:after="0" w:line="240" w:lineRule="auto"/>
              <w:rPr>
                <w:rFonts w:ascii="Times New Roman" w:hAnsi="Times New Roman" w:cs="Times New Roman"/>
                <w:bCs/>
                <w:spacing w:val="2"/>
                <w:sz w:val="16"/>
                <w:szCs w:val="23"/>
              </w:rPr>
            </w:pPr>
            <w:r w:rsidRPr="005C571E">
              <w:rPr>
                <w:rFonts w:ascii="Times New Roman" w:hAnsi="Times New Roman" w:cs="Times New Roman"/>
                <w:bCs/>
                <w:iCs/>
                <w:spacing w:val="2"/>
                <w:sz w:val="16"/>
                <w:szCs w:val="23"/>
                <w:lang w:val="en-US"/>
              </w:rPr>
              <w:t>Email</w:t>
            </w:r>
            <w:r w:rsidRPr="005C571E">
              <w:rPr>
                <w:rFonts w:ascii="Times New Roman" w:hAnsi="Times New Roman" w:cs="Times New Roman"/>
                <w:bCs/>
                <w:spacing w:val="2"/>
                <w:sz w:val="16"/>
                <w:szCs w:val="23"/>
              </w:rPr>
              <w:t xml:space="preserve">:  </w:t>
            </w:r>
            <w:hyperlink r:id="rId4" w:history="1">
              <w:r w:rsidRPr="005C571E">
                <w:rPr>
                  <w:rFonts w:ascii="Times New Roman" w:hAnsi="Times New Roman" w:cs="Times New Roman"/>
                  <w:bCs/>
                  <w:color w:val="0000FF"/>
                  <w:spacing w:val="2"/>
                  <w:sz w:val="16"/>
                  <w:szCs w:val="23"/>
                  <w:u w:val="single"/>
                  <w:lang w:val="en-US"/>
                </w:rPr>
                <w:t>alismdou</w:t>
              </w:r>
              <w:r w:rsidRPr="005C571E">
                <w:rPr>
                  <w:rFonts w:ascii="Times New Roman" w:hAnsi="Times New Roman" w:cs="Times New Roman"/>
                  <w:bCs/>
                  <w:color w:val="0000FF"/>
                  <w:spacing w:val="2"/>
                  <w:sz w:val="16"/>
                  <w:szCs w:val="23"/>
                  <w:u w:val="single"/>
                </w:rPr>
                <w:t>25@</w:t>
              </w:r>
              <w:r w:rsidRPr="005C571E">
                <w:rPr>
                  <w:rFonts w:ascii="Times New Roman" w:hAnsi="Times New Roman" w:cs="Times New Roman"/>
                  <w:bCs/>
                  <w:color w:val="0000FF"/>
                  <w:spacing w:val="2"/>
                  <w:sz w:val="16"/>
                  <w:szCs w:val="23"/>
                  <w:u w:val="single"/>
                  <w:lang w:val="en-US"/>
                </w:rPr>
                <w:t>yandex</w:t>
              </w:r>
              <w:r w:rsidRPr="005C571E">
                <w:rPr>
                  <w:rFonts w:ascii="Times New Roman" w:hAnsi="Times New Roman" w:cs="Times New Roman"/>
                  <w:bCs/>
                  <w:color w:val="0000FF"/>
                  <w:spacing w:val="2"/>
                  <w:sz w:val="16"/>
                  <w:szCs w:val="23"/>
                  <w:u w:val="single"/>
                </w:rPr>
                <w:t>.</w:t>
              </w:r>
              <w:r w:rsidRPr="005C571E">
                <w:rPr>
                  <w:rFonts w:ascii="Times New Roman" w:hAnsi="Times New Roman" w:cs="Times New Roman"/>
                  <w:bCs/>
                  <w:color w:val="0000FF"/>
                  <w:spacing w:val="2"/>
                  <w:sz w:val="16"/>
                  <w:szCs w:val="23"/>
                  <w:u w:val="single"/>
                  <w:lang w:val="en-US"/>
                </w:rPr>
                <w:t>ru</w:t>
              </w:r>
            </w:hyperlink>
          </w:p>
          <w:p w:rsidR="00EF0B5F" w:rsidRPr="006C3EC6" w:rsidRDefault="00EF0B5F" w:rsidP="00EF0B5F">
            <w:pPr>
              <w:spacing w:after="0" w:line="240" w:lineRule="auto"/>
              <w:jc w:val="both"/>
              <w:rPr>
                <w:rFonts w:ascii="Times New Roman" w:hAnsi="Times New Roman"/>
                <w:sz w:val="16"/>
                <w:szCs w:val="16"/>
              </w:rPr>
            </w:pPr>
            <w:r w:rsidRPr="006C3EC6">
              <w:rPr>
                <w:rFonts w:ascii="Times New Roman" w:hAnsi="Times New Roman"/>
                <w:sz w:val="16"/>
                <w:szCs w:val="16"/>
              </w:rPr>
              <w:t xml:space="preserve">Заведующий   _____________  </w:t>
            </w:r>
            <w:proofErr w:type="spellStart"/>
            <w:r w:rsidRPr="006C3EC6">
              <w:rPr>
                <w:rFonts w:ascii="Times New Roman" w:hAnsi="Times New Roman"/>
                <w:sz w:val="16"/>
                <w:szCs w:val="16"/>
              </w:rPr>
              <w:t>Симакина</w:t>
            </w:r>
            <w:proofErr w:type="spellEnd"/>
            <w:r w:rsidRPr="006C3EC6">
              <w:rPr>
                <w:rFonts w:ascii="Times New Roman" w:hAnsi="Times New Roman"/>
                <w:sz w:val="16"/>
                <w:szCs w:val="16"/>
              </w:rPr>
              <w:t xml:space="preserve"> Н.Г.</w:t>
            </w:r>
          </w:p>
          <w:p w:rsidR="005C571E" w:rsidRPr="005C571E" w:rsidRDefault="00EF0B5F" w:rsidP="00EF0B5F">
            <w:pPr>
              <w:spacing w:after="13" w:line="240" w:lineRule="auto"/>
              <w:ind w:right="368"/>
              <w:rPr>
                <w:rFonts w:ascii="Times New Roman" w:hAnsi="Times New Roman" w:cs="Times New Roman"/>
                <w:sz w:val="16"/>
                <w:szCs w:val="16"/>
              </w:rPr>
            </w:pPr>
            <w:r w:rsidRPr="006C3EC6">
              <w:rPr>
                <w:rFonts w:ascii="Times New Roman" w:hAnsi="Times New Roman"/>
                <w:sz w:val="16"/>
                <w:szCs w:val="16"/>
              </w:rPr>
              <w:t xml:space="preserve">                 МП                                          </w:t>
            </w:r>
          </w:p>
        </w:tc>
      </w:tr>
    </w:tbl>
    <w:p w:rsidR="005C571E" w:rsidRDefault="005C571E" w:rsidP="00453DFC">
      <w:pPr>
        <w:pStyle w:val="a3"/>
        <w:jc w:val="both"/>
        <w:rPr>
          <w:rFonts w:ascii="Times New Roman" w:hAnsi="Times New Roman" w:cs="Times New Roman"/>
          <w:sz w:val="24"/>
          <w:szCs w:val="28"/>
        </w:rPr>
      </w:pPr>
    </w:p>
    <w:p w:rsidR="005C571E" w:rsidRPr="005C571E" w:rsidRDefault="005C571E" w:rsidP="00453DFC">
      <w:pPr>
        <w:pStyle w:val="a3"/>
        <w:jc w:val="both"/>
        <w:rPr>
          <w:rFonts w:ascii="Times New Roman" w:hAnsi="Times New Roman" w:cs="Times New Roman"/>
          <w:szCs w:val="28"/>
        </w:rPr>
      </w:pPr>
    </w:p>
    <w:p w:rsidR="005C571E" w:rsidRPr="005C571E" w:rsidRDefault="00453DFC" w:rsidP="00453DFC">
      <w:pPr>
        <w:pStyle w:val="a3"/>
        <w:jc w:val="both"/>
        <w:rPr>
          <w:rFonts w:ascii="Times New Roman" w:hAnsi="Times New Roman" w:cs="Times New Roman"/>
          <w:szCs w:val="28"/>
        </w:rPr>
      </w:pPr>
      <w:r w:rsidRPr="005C571E">
        <w:rPr>
          <w:rFonts w:ascii="Times New Roman" w:hAnsi="Times New Roman" w:cs="Times New Roman"/>
          <w:szCs w:val="28"/>
        </w:rPr>
        <w:t>С Уставом МБ ДОУ «Детский сад № 2</w:t>
      </w:r>
      <w:r w:rsidR="005C571E" w:rsidRPr="005C571E">
        <w:rPr>
          <w:rFonts w:ascii="Times New Roman" w:hAnsi="Times New Roman" w:cs="Times New Roman"/>
          <w:szCs w:val="28"/>
        </w:rPr>
        <w:t>5</w:t>
      </w:r>
      <w:r w:rsidRPr="005C571E">
        <w:rPr>
          <w:rFonts w:ascii="Times New Roman" w:hAnsi="Times New Roman" w:cs="Times New Roman"/>
          <w:szCs w:val="28"/>
        </w:rPr>
        <w:t xml:space="preserve">», лицензией на осуществление образовательной деятельности, дополнительной общеобразовательной </w:t>
      </w:r>
      <w:proofErr w:type="spellStart"/>
      <w:r w:rsidRPr="005C571E">
        <w:rPr>
          <w:rFonts w:ascii="Times New Roman" w:hAnsi="Times New Roman" w:cs="Times New Roman"/>
          <w:szCs w:val="28"/>
        </w:rPr>
        <w:t>общеразвивающей</w:t>
      </w:r>
      <w:proofErr w:type="spellEnd"/>
      <w:r w:rsidRPr="005C571E">
        <w:rPr>
          <w:rFonts w:ascii="Times New Roman" w:hAnsi="Times New Roman" w:cs="Times New Roman"/>
          <w:szCs w:val="28"/>
        </w:rPr>
        <w:t xml:space="preserve"> программой и другими документами, регламентирующими осуществление обучения по дополнительной общеобразовательной </w:t>
      </w:r>
      <w:proofErr w:type="spellStart"/>
      <w:r w:rsidRPr="005C571E">
        <w:rPr>
          <w:rFonts w:ascii="Times New Roman" w:hAnsi="Times New Roman" w:cs="Times New Roman"/>
          <w:szCs w:val="28"/>
        </w:rPr>
        <w:t>общеразвивающей</w:t>
      </w:r>
      <w:proofErr w:type="spellEnd"/>
      <w:r w:rsidRPr="005C571E">
        <w:rPr>
          <w:rFonts w:ascii="Times New Roman" w:hAnsi="Times New Roman" w:cs="Times New Roman"/>
          <w:szCs w:val="28"/>
        </w:rPr>
        <w:t xml:space="preserve"> программе, правами и обязанностями воспитанников ознакомле</w:t>
      </w:r>
      <w:proofErr w:type="gramStart"/>
      <w:r w:rsidRPr="005C571E">
        <w:rPr>
          <w:rFonts w:ascii="Times New Roman" w:hAnsi="Times New Roman" w:cs="Times New Roman"/>
          <w:szCs w:val="28"/>
        </w:rPr>
        <w:t>н(</w:t>
      </w:r>
      <w:proofErr w:type="gramEnd"/>
      <w:r w:rsidRPr="005C571E">
        <w:rPr>
          <w:rFonts w:ascii="Times New Roman" w:hAnsi="Times New Roman" w:cs="Times New Roman"/>
          <w:szCs w:val="28"/>
        </w:rPr>
        <w:t>а): «____»_________ 20____ г. ________________________</w:t>
      </w:r>
      <w:r w:rsidR="005C571E">
        <w:rPr>
          <w:rFonts w:ascii="Times New Roman" w:hAnsi="Times New Roman" w:cs="Times New Roman"/>
          <w:szCs w:val="28"/>
        </w:rPr>
        <w:t>________________________</w:t>
      </w:r>
      <w:r w:rsidRPr="005C571E">
        <w:rPr>
          <w:rFonts w:ascii="Times New Roman" w:hAnsi="Times New Roman" w:cs="Times New Roman"/>
          <w:szCs w:val="28"/>
        </w:rPr>
        <w:t xml:space="preserve"> </w:t>
      </w:r>
      <w:r w:rsidR="005C571E" w:rsidRPr="005C571E">
        <w:rPr>
          <w:rFonts w:ascii="Times New Roman" w:hAnsi="Times New Roman" w:cs="Times New Roman"/>
          <w:szCs w:val="28"/>
        </w:rPr>
        <w:t xml:space="preserve"> </w:t>
      </w:r>
    </w:p>
    <w:p w:rsidR="005C571E" w:rsidRPr="005C571E" w:rsidRDefault="005C571E" w:rsidP="00453DFC">
      <w:pPr>
        <w:pStyle w:val="a3"/>
        <w:jc w:val="both"/>
        <w:rPr>
          <w:rFonts w:ascii="Times New Roman" w:hAnsi="Times New Roman" w:cs="Times New Roman"/>
          <w:szCs w:val="28"/>
        </w:rPr>
      </w:pPr>
      <w:r w:rsidRPr="005C571E">
        <w:rPr>
          <w:rFonts w:ascii="Times New Roman" w:hAnsi="Times New Roman" w:cs="Times New Roman"/>
          <w:szCs w:val="28"/>
        </w:rPr>
        <w:t xml:space="preserve">                                                                                                 (подпись, расшифровка подписи)</w:t>
      </w:r>
    </w:p>
    <w:p w:rsidR="0003019A" w:rsidRDefault="0003019A" w:rsidP="00453DFC">
      <w:pPr>
        <w:pStyle w:val="a3"/>
        <w:jc w:val="both"/>
        <w:rPr>
          <w:rFonts w:ascii="Times New Roman" w:hAnsi="Times New Roman" w:cs="Times New Roman"/>
          <w:szCs w:val="28"/>
        </w:rPr>
      </w:pPr>
      <w:r>
        <w:rPr>
          <w:rFonts w:ascii="Times New Roman" w:hAnsi="Times New Roman" w:cs="Times New Roman"/>
          <w:sz w:val="20"/>
          <w:szCs w:val="28"/>
        </w:rPr>
        <w:t>Второй экземпляр Договора на руки получили. «____»_________</w:t>
      </w:r>
      <w:r w:rsidR="00453DFC" w:rsidRPr="0003019A">
        <w:rPr>
          <w:rFonts w:ascii="Times New Roman" w:hAnsi="Times New Roman" w:cs="Times New Roman"/>
          <w:sz w:val="20"/>
          <w:szCs w:val="28"/>
        </w:rPr>
        <w:t xml:space="preserve">20____г. </w:t>
      </w:r>
      <w:r w:rsidR="00453DFC" w:rsidRPr="005C571E">
        <w:rPr>
          <w:rFonts w:ascii="Times New Roman" w:hAnsi="Times New Roman" w:cs="Times New Roman"/>
          <w:szCs w:val="28"/>
        </w:rPr>
        <w:t>______________________</w:t>
      </w:r>
      <w:r>
        <w:rPr>
          <w:rFonts w:ascii="Times New Roman" w:hAnsi="Times New Roman" w:cs="Times New Roman"/>
          <w:szCs w:val="28"/>
        </w:rPr>
        <w:t>_____</w:t>
      </w:r>
    </w:p>
    <w:p w:rsidR="005C571E" w:rsidRDefault="00453DFC" w:rsidP="00453DFC">
      <w:pPr>
        <w:pStyle w:val="a3"/>
        <w:jc w:val="both"/>
        <w:rPr>
          <w:rFonts w:ascii="Times New Roman" w:hAnsi="Times New Roman" w:cs="Times New Roman"/>
          <w:szCs w:val="28"/>
        </w:rPr>
      </w:pPr>
      <w:r w:rsidRPr="005C571E">
        <w:rPr>
          <w:rFonts w:ascii="Times New Roman" w:hAnsi="Times New Roman" w:cs="Times New Roman"/>
          <w:szCs w:val="28"/>
        </w:rPr>
        <w:t xml:space="preserve"> </w:t>
      </w:r>
      <w:r w:rsidR="0003019A">
        <w:rPr>
          <w:rFonts w:ascii="Times New Roman" w:hAnsi="Times New Roman" w:cs="Times New Roman"/>
          <w:szCs w:val="28"/>
        </w:rPr>
        <w:t xml:space="preserve">                                                                                                               </w:t>
      </w:r>
      <w:r w:rsidR="0003019A" w:rsidRPr="005C571E">
        <w:rPr>
          <w:rFonts w:ascii="Times New Roman" w:hAnsi="Times New Roman" w:cs="Times New Roman"/>
          <w:szCs w:val="28"/>
        </w:rPr>
        <w:t>(подпись, расшифровка подписи)</w:t>
      </w:r>
    </w:p>
    <w:p w:rsidR="005C571E" w:rsidRDefault="005C571E" w:rsidP="00453DFC">
      <w:pPr>
        <w:pStyle w:val="a3"/>
        <w:jc w:val="both"/>
        <w:rPr>
          <w:rFonts w:ascii="Times New Roman" w:hAnsi="Times New Roman" w:cs="Times New Roman"/>
          <w:szCs w:val="28"/>
        </w:rPr>
      </w:pPr>
    </w:p>
    <w:p w:rsidR="005C571E" w:rsidRDefault="005C571E" w:rsidP="00453DFC">
      <w:pPr>
        <w:pStyle w:val="a3"/>
        <w:jc w:val="both"/>
        <w:rPr>
          <w:rFonts w:ascii="Times New Roman" w:hAnsi="Times New Roman" w:cs="Times New Roman"/>
          <w:szCs w:val="28"/>
        </w:rPr>
      </w:pPr>
    </w:p>
    <w:p w:rsidR="005C571E" w:rsidRDefault="005C571E" w:rsidP="00453DFC">
      <w:pPr>
        <w:pStyle w:val="a3"/>
        <w:jc w:val="both"/>
        <w:rPr>
          <w:rFonts w:ascii="Times New Roman" w:hAnsi="Times New Roman" w:cs="Times New Roman"/>
          <w:szCs w:val="28"/>
        </w:rPr>
      </w:pPr>
    </w:p>
    <w:p w:rsidR="0003019A" w:rsidRDefault="0003019A" w:rsidP="00453DFC">
      <w:pPr>
        <w:pStyle w:val="a3"/>
        <w:jc w:val="both"/>
        <w:rPr>
          <w:rFonts w:ascii="Times New Roman" w:hAnsi="Times New Roman" w:cs="Times New Roman"/>
          <w:szCs w:val="28"/>
        </w:rPr>
      </w:pPr>
    </w:p>
    <w:p w:rsidR="0003019A" w:rsidRDefault="0003019A" w:rsidP="00453DFC">
      <w:pPr>
        <w:pStyle w:val="a3"/>
        <w:jc w:val="both"/>
        <w:rPr>
          <w:rFonts w:ascii="Times New Roman" w:hAnsi="Times New Roman" w:cs="Times New Roman"/>
          <w:szCs w:val="28"/>
        </w:rPr>
      </w:pPr>
    </w:p>
    <w:p w:rsidR="0003019A" w:rsidRDefault="0003019A" w:rsidP="00453DFC">
      <w:pPr>
        <w:pStyle w:val="a3"/>
        <w:jc w:val="both"/>
        <w:rPr>
          <w:rFonts w:ascii="Times New Roman" w:hAnsi="Times New Roman" w:cs="Times New Roman"/>
          <w:szCs w:val="28"/>
        </w:rPr>
      </w:pPr>
    </w:p>
    <w:p w:rsidR="0003019A" w:rsidRDefault="0003019A" w:rsidP="00453DFC">
      <w:pPr>
        <w:pStyle w:val="a3"/>
        <w:jc w:val="both"/>
        <w:rPr>
          <w:rFonts w:ascii="Times New Roman" w:hAnsi="Times New Roman" w:cs="Times New Roman"/>
          <w:szCs w:val="28"/>
        </w:rPr>
      </w:pPr>
    </w:p>
    <w:p w:rsidR="005C571E" w:rsidRDefault="005C571E" w:rsidP="00453DFC">
      <w:pPr>
        <w:pStyle w:val="a3"/>
        <w:jc w:val="both"/>
        <w:rPr>
          <w:rFonts w:ascii="Times New Roman" w:hAnsi="Times New Roman" w:cs="Times New Roman"/>
          <w:szCs w:val="28"/>
        </w:rPr>
      </w:pPr>
    </w:p>
    <w:sectPr w:rsidR="005C571E" w:rsidSect="00293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453DFC"/>
    <w:rsid w:val="0003019A"/>
    <w:rsid w:val="00453DFC"/>
    <w:rsid w:val="005C571E"/>
    <w:rsid w:val="00D22D73"/>
    <w:rsid w:val="00EF0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DFC"/>
    <w:pPr>
      <w:spacing w:after="0" w:line="240" w:lineRule="auto"/>
    </w:pPr>
  </w:style>
  <w:style w:type="character" w:customStyle="1" w:styleId="a4">
    <w:name w:val="Основной текст_"/>
    <w:link w:val="2"/>
    <w:rsid w:val="005C571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C571E"/>
    <w:pPr>
      <w:shd w:val="clear" w:color="auto" w:fill="FFFFFF"/>
      <w:spacing w:after="420" w:line="0" w:lineRule="atLeast"/>
      <w:ind w:hanging="500"/>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smdou2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2024-10-11T02:45:00Z</dcterms:created>
  <dcterms:modified xsi:type="dcterms:W3CDTF">2024-10-28T03:24:00Z</dcterms:modified>
</cp:coreProperties>
</file>